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4FE" w:rsidRPr="004B74FE" w:rsidRDefault="004B74FE" w:rsidP="004B74FE">
      <w:pPr>
        <w:spacing w:after="0"/>
        <w:rPr>
          <w:rFonts w:ascii="Times New Roman" w:hAnsi="Times New Roman"/>
          <w:lang w:val="kk-KZ"/>
        </w:rPr>
      </w:pPr>
      <w:r w:rsidRPr="004B74FE">
        <w:rPr>
          <w:rFonts w:ascii="Times New Roman" w:hAnsi="Times New Roman"/>
          <w:lang w:val="kk-KZ"/>
        </w:rPr>
        <w:t>КӨКЕНОВА Гүлсара Сейділләқызы,</w:t>
      </w:r>
    </w:p>
    <w:p w:rsidR="004B74FE" w:rsidRPr="004B74FE" w:rsidRDefault="004B74FE" w:rsidP="004B74FE">
      <w:pPr>
        <w:spacing w:after="0"/>
        <w:rPr>
          <w:rFonts w:ascii="Times New Roman" w:hAnsi="Times New Roman"/>
          <w:lang w:val="kk-KZ"/>
        </w:rPr>
      </w:pPr>
      <w:r w:rsidRPr="004B74FE">
        <w:rPr>
          <w:rFonts w:ascii="Times New Roman" w:hAnsi="Times New Roman"/>
          <w:lang w:val="kk-KZ"/>
        </w:rPr>
        <w:t>Саттар Ерубаев атындағы №24 ІТ мектеп-лицейінің математика пәні мұғалімі.</w:t>
      </w:r>
    </w:p>
    <w:p w:rsidR="004B74FE" w:rsidRDefault="004B74FE" w:rsidP="00D57740">
      <w:pPr>
        <w:spacing w:after="0"/>
        <w:rPr>
          <w:rFonts w:ascii="Times New Roman" w:hAnsi="Times New Roman"/>
          <w:b/>
          <w:u w:val="single"/>
          <w:lang w:val="kk-KZ"/>
        </w:rPr>
      </w:pPr>
      <w:r w:rsidRPr="004B74FE">
        <w:rPr>
          <w:rFonts w:ascii="Times New Roman" w:hAnsi="Times New Roman"/>
        </w:rPr>
        <w:t>Шымкент</w:t>
      </w:r>
      <w:r w:rsidRPr="004B74FE">
        <w:rPr>
          <w:rFonts w:ascii="Times New Roman" w:hAnsi="Times New Roman"/>
          <w:lang w:val="kk-KZ"/>
        </w:rPr>
        <w:t xml:space="preserve"> қаласы</w:t>
      </w:r>
      <w:r w:rsidRPr="004B74FE">
        <w:rPr>
          <w:rFonts w:ascii="Times New Roman" w:hAnsi="Times New Roman"/>
          <w:b/>
          <w:u w:val="single"/>
          <w:lang w:val="kk-KZ"/>
        </w:rPr>
        <w:t xml:space="preserve"> </w:t>
      </w:r>
    </w:p>
    <w:p w:rsidR="00D57740" w:rsidRDefault="00D57740" w:rsidP="00D57740">
      <w:pPr>
        <w:spacing w:after="0"/>
        <w:rPr>
          <w:rFonts w:ascii="Times New Roman" w:hAnsi="Times New Roman"/>
          <w:b/>
          <w:u w:val="single"/>
          <w:lang w:val="kk-KZ"/>
        </w:rPr>
      </w:pPr>
    </w:p>
    <w:p w:rsidR="00302891" w:rsidRDefault="00D57740" w:rsidP="00D57740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  <w:r w:rsidRPr="00D57740">
        <w:rPr>
          <w:rFonts w:ascii="Times New Roman" w:hAnsi="Times New Roman"/>
          <w:b/>
          <w:sz w:val="20"/>
          <w:szCs w:val="20"/>
          <w:lang w:val="kk-KZ"/>
        </w:rPr>
        <w:t>КЕҢІСТІКТЕГІ ВЕКТОРЛАР ЖӘНЕ ОЛАРҒА АМАЛДАР ҚОЛДАНУ. КОЛЛИНЕАР ЖӘНЕ КОМПЛАНАР ВЕКТОРЛАР</w:t>
      </w:r>
    </w:p>
    <w:p w:rsidR="00D57740" w:rsidRPr="00D57740" w:rsidRDefault="00D57740" w:rsidP="00D57740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</w:p>
    <w:tbl>
      <w:tblPr>
        <w:tblW w:w="1134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7938"/>
      </w:tblGrid>
      <w:tr w:rsidR="00302891" w:rsidRPr="00D57740" w:rsidTr="00D57740">
        <w:trPr>
          <w:trHeight w:val="379"/>
        </w:trPr>
        <w:tc>
          <w:tcPr>
            <w:tcW w:w="3402" w:type="dxa"/>
          </w:tcPr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 бағдарламасына сәйкес оқыту мақсаттары:</w:t>
            </w:r>
          </w:p>
        </w:tc>
        <w:tc>
          <w:tcPr>
            <w:tcW w:w="7938" w:type="dxa"/>
          </w:tcPr>
          <w:p w:rsidR="00302891" w:rsidRPr="00D57740" w:rsidRDefault="00D74D7C" w:rsidP="00D57740">
            <w:pPr>
              <w:pStyle w:val="1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>10</w:t>
            </w:r>
            <w:r w:rsidR="00302891" w:rsidRPr="00D57740"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>3.</w:t>
            </w:r>
            <w:r w:rsidR="00302891" w:rsidRPr="00D57740">
              <w:rPr>
                <w:rFonts w:ascii="Times New Roman" w:hAnsi="Times New Roman"/>
                <w:sz w:val="20"/>
                <w:szCs w:val="20"/>
                <w:lang w:val="kk-KZ"/>
              </w:rPr>
              <w:t>1 - кеңістіктегі вектор, вектордың ұзындығы, тең векторлар анықтамаларын білу;</w:t>
            </w:r>
          </w:p>
        </w:tc>
      </w:tr>
      <w:tr w:rsidR="00302891" w:rsidRPr="00D57740" w:rsidTr="00D57740">
        <w:trPr>
          <w:trHeight w:val="546"/>
        </w:trPr>
        <w:tc>
          <w:tcPr>
            <w:tcW w:w="3402" w:type="dxa"/>
          </w:tcPr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мақсаты:</w:t>
            </w:r>
          </w:p>
        </w:tc>
        <w:tc>
          <w:tcPr>
            <w:tcW w:w="7938" w:type="dxa"/>
          </w:tcPr>
          <w:p w:rsidR="00302891" w:rsidRPr="00D57740" w:rsidRDefault="00302891" w:rsidP="00D57740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Оқушыларда вектор ұғымын, олардың ұзындықтарын табуды үйрету</w:t>
            </w:r>
          </w:p>
        </w:tc>
      </w:tr>
      <w:tr w:rsidR="00302891" w:rsidRPr="00D57740" w:rsidTr="00D57740">
        <w:tc>
          <w:tcPr>
            <w:tcW w:w="3402" w:type="dxa"/>
          </w:tcPr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Құндылықтарды дарыту</w:t>
            </w:r>
          </w:p>
        </w:tc>
        <w:tc>
          <w:tcPr>
            <w:tcW w:w="7938" w:type="dxa"/>
          </w:tcPr>
          <w:p w:rsidR="00302891" w:rsidRPr="00D57740" w:rsidRDefault="00302891" w:rsidP="00D5774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«Жалпыға бірдей еңбек қоғамы»</w:t>
            </w: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құндылығына: </w:t>
            </w:r>
          </w:p>
          <w:p w:rsidR="00302891" w:rsidRPr="00D57740" w:rsidRDefault="00302891" w:rsidP="00D57740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Топпен, жұппен жұмыс орындау барысында құрмет, серіктестік және жеке жұмыс орындау кезінде жауапкершілік, үздіксіз оқу құндылықтарын дарыту</w:t>
            </w:r>
            <w:r w:rsidRPr="00D57740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.</w:t>
            </w:r>
          </w:p>
        </w:tc>
      </w:tr>
    </w:tbl>
    <w:p w:rsidR="00302891" w:rsidRPr="00D57740" w:rsidRDefault="00302891" w:rsidP="00D57740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  <w:r w:rsidRPr="00D57740">
        <w:rPr>
          <w:rFonts w:ascii="Times New Roman" w:hAnsi="Times New Roman"/>
          <w:b/>
          <w:sz w:val="20"/>
          <w:szCs w:val="20"/>
          <w:lang w:val="kk-KZ"/>
        </w:rPr>
        <w:t xml:space="preserve">Сабақтың барысы </w:t>
      </w:r>
    </w:p>
    <w:tbl>
      <w:tblPr>
        <w:tblW w:w="1134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1135"/>
        <w:gridCol w:w="3827"/>
        <w:gridCol w:w="2551"/>
        <w:gridCol w:w="1560"/>
        <w:gridCol w:w="1275"/>
      </w:tblGrid>
      <w:tr w:rsidR="00302891" w:rsidRPr="00D57740" w:rsidTr="00D57740">
        <w:tc>
          <w:tcPr>
            <w:tcW w:w="992" w:type="dxa"/>
            <w:shd w:val="clear" w:color="auto" w:fill="auto"/>
          </w:tcPr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Уақыты</w:t>
            </w:r>
          </w:p>
        </w:tc>
        <w:tc>
          <w:tcPr>
            <w:tcW w:w="1135" w:type="dxa"/>
            <w:shd w:val="clear" w:color="auto" w:fill="auto"/>
          </w:tcPr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Кезең дері</w:t>
            </w:r>
          </w:p>
        </w:tc>
        <w:tc>
          <w:tcPr>
            <w:tcW w:w="3827" w:type="dxa"/>
            <w:shd w:val="clear" w:color="auto" w:fill="auto"/>
          </w:tcPr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2551" w:type="dxa"/>
            <w:shd w:val="clear" w:color="auto" w:fill="auto"/>
          </w:tcPr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1560" w:type="dxa"/>
            <w:shd w:val="clear" w:color="auto" w:fill="auto"/>
          </w:tcPr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275" w:type="dxa"/>
            <w:shd w:val="clear" w:color="auto" w:fill="auto"/>
          </w:tcPr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302891" w:rsidRPr="00D57740" w:rsidTr="00D57740">
        <w:tc>
          <w:tcPr>
            <w:tcW w:w="992" w:type="dxa"/>
            <w:shd w:val="clear" w:color="auto" w:fill="auto"/>
          </w:tcPr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>5 минут</w:t>
            </w:r>
          </w:p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135" w:type="dxa"/>
            <w:shd w:val="clear" w:color="auto" w:fill="auto"/>
          </w:tcPr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>Ұйым</w:t>
            </w:r>
          </w:p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дастыру </w:t>
            </w:r>
          </w:p>
        </w:tc>
        <w:tc>
          <w:tcPr>
            <w:tcW w:w="3827" w:type="dxa"/>
            <w:shd w:val="clear" w:color="auto" w:fill="auto"/>
          </w:tcPr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>Сәлеметсіздерме!</w:t>
            </w:r>
          </w:p>
          <w:p w:rsidR="00302891" w:rsidRPr="00D57740" w:rsidRDefault="00302891" w:rsidP="00D5774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>Бүгін, Кеңістіктегі векторлар және оларға амалдар қолдану. Коллинеар және компланар векторлар</w:t>
            </w:r>
            <w:r w:rsidRPr="00D57740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 xml:space="preserve"> тақырыбын қарастырамыз</w:t>
            </w:r>
          </w:p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Бүгінгі сабақта меңгеретініңіз:</w:t>
            </w:r>
          </w:p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- кеңістіктегі вектор, вектордың ұзындығы, тең векторлар анықтамаларын білу;</w:t>
            </w:r>
          </w:p>
          <w:p w:rsidR="00302891" w:rsidRPr="00D57740" w:rsidRDefault="00302891" w:rsidP="00D5774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333333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b/>
                <w:bCs/>
                <w:color w:val="333333"/>
                <w:sz w:val="20"/>
                <w:szCs w:val="20"/>
                <w:lang w:val="kk-KZ"/>
              </w:rPr>
              <w:t>Ұйымдастыру кезеңі.</w:t>
            </w:r>
          </w:p>
          <w:p w:rsidR="00351F55" w:rsidRPr="00D57740" w:rsidRDefault="00351F55" w:rsidP="00D5774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b/>
                <w:bCs/>
                <w:color w:val="333333"/>
                <w:sz w:val="20"/>
                <w:szCs w:val="20"/>
                <w:lang w:val="kk-KZ"/>
              </w:rPr>
              <w:t>Тілек шамы әдісі арқылы топқа бөлу</w:t>
            </w:r>
          </w:p>
          <w:p w:rsidR="00302891" w:rsidRPr="00D57740" w:rsidRDefault="00302891" w:rsidP="00D57740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  <w:lang w:val="kk-KZ"/>
              </w:rPr>
            </w:pPr>
            <w:r w:rsidRPr="00D57740">
              <w:rPr>
                <w:sz w:val="20"/>
                <w:szCs w:val="20"/>
                <w:lang w:val="kk-KZ"/>
              </w:rPr>
              <w:t>Үй жұмысын тексеру.</w:t>
            </w:r>
          </w:p>
        </w:tc>
        <w:tc>
          <w:tcPr>
            <w:tcW w:w="2551" w:type="dxa"/>
            <w:shd w:val="clear" w:color="auto" w:fill="auto"/>
          </w:tcPr>
          <w:p w:rsidR="00302891" w:rsidRPr="00D57740" w:rsidRDefault="00302891" w:rsidP="00D57740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D57740">
              <w:rPr>
                <w:sz w:val="20"/>
                <w:szCs w:val="20"/>
                <w:lang w:val="kk-KZ"/>
              </w:rPr>
              <w:t>Амандасады.</w:t>
            </w:r>
          </w:p>
          <w:p w:rsidR="00302891" w:rsidRPr="00D57740" w:rsidRDefault="00302891" w:rsidP="00D57740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D57740">
              <w:rPr>
                <w:sz w:val="20"/>
                <w:szCs w:val="20"/>
                <w:lang w:val="kk-KZ"/>
              </w:rPr>
              <w:t>Үй жұмысын айтады.</w:t>
            </w:r>
          </w:p>
          <w:p w:rsidR="00302891" w:rsidRPr="00D57740" w:rsidRDefault="00302891" w:rsidP="00D57740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</w:p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>Сұрақтарға жауап береді</w:t>
            </w:r>
          </w:p>
          <w:p w:rsidR="00302891" w:rsidRPr="00D57740" w:rsidRDefault="00302891" w:rsidP="00D57740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  <w:shd w:val="clear" w:color="auto" w:fill="auto"/>
          </w:tcPr>
          <w:p w:rsidR="00302891" w:rsidRPr="00D57740" w:rsidRDefault="00302891" w:rsidP="00D5774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927736" wp14:editId="5AF40F15">
                  <wp:extent cx="904461" cy="725556"/>
                  <wp:effectExtent l="0" t="0" r="0" b="0"/>
                  <wp:docPr id="16388" name="Рисунок 45" descr="C:\Users\user\Desktop\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131" t="14744" r="26884" b="11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96" cy="730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>Оқулық</w:t>
            </w:r>
          </w:p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302891" w:rsidRPr="00D57740" w:rsidTr="00D57740">
        <w:trPr>
          <w:trHeight w:val="135"/>
        </w:trPr>
        <w:tc>
          <w:tcPr>
            <w:tcW w:w="992" w:type="dxa"/>
            <w:shd w:val="clear" w:color="auto" w:fill="auto"/>
          </w:tcPr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 w:eastAsia="ru-RU"/>
              </w:rPr>
              <w:t>10 мин</w:t>
            </w:r>
          </w:p>
        </w:tc>
        <w:tc>
          <w:tcPr>
            <w:tcW w:w="1135" w:type="dxa"/>
            <w:shd w:val="clear" w:color="auto" w:fill="auto"/>
          </w:tcPr>
          <w:p w:rsidR="00302891" w:rsidRPr="00D57740" w:rsidRDefault="00302891" w:rsidP="00D577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D57740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Сабақ тың ортасы</w:t>
            </w:r>
          </w:p>
          <w:p w:rsidR="00302891" w:rsidRPr="00D57740" w:rsidRDefault="00302891" w:rsidP="00D577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D57740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Негізгі бөлім </w:t>
            </w:r>
          </w:p>
          <w:p w:rsidR="00302891" w:rsidRPr="00D57740" w:rsidRDefault="00302891" w:rsidP="00D577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D57740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Тақырып</w:t>
            </w:r>
          </w:p>
          <w:p w:rsidR="00302891" w:rsidRPr="00D57740" w:rsidRDefault="00302891" w:rsidP="00D57740">
            <w:pPr>
              <w:pStyle w:val="a6"/>
              <w:rPr>
                <w:rFonts w:ascii="Times New Roman" w:hAnsi="Times New Roman" w:cs="Times New Roman"/>
                <w:i/>
                <w:sz w:val="20"/>
                <w:szCs w:val="20"/>
                <w:lang w:val="kk-KZ" w:eastAsia="ru-RU"/>
              </w:rPr>
            </w:pPr>
            <w:r w:rsidRPr="00D57740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ты ашу</w:t>
            </w:r>
            <w:r w:rsidRPr="00D57740">
              <w:rPr>
                <w:rFonts w:ascii="Times New Roman" w:hAnsi="Times New Roman" w:cs="Times New Roman"/>
                <w:i/>
                <w:sz w:val="20"/>
                <w:szCs w:val="20"/>
                <w:lang w:val="kk-KZ" w:eastAsia="ru-RU"/>
              </w:rPr>
              <w:t xml:space="preserve"> </w:t>
            </w:r>
          </w:p>
          <w:p w:rsidR="00302891" w:rsidRPr="00D57740" w:rsidRDefault="00302891" w:rsidP="00D57740">
            <w:pPr>
              <w:pStyle w:val="a6"/>
              <w:rPr>
                <w:rFonts w:ascii="Times New Roman" w:hAnsi="Times New Roman" w:cs="Times New Roman"/>
                <w:i/>
                <w:sz w:val="20"/>
                <w:szCs w:val="20"/>
                <w:lang w:val="kk-KZ" w:eastAsia="ru-RU"/>
              </w:rPr>
            </w:pPr>
          </w:p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3827" w:type="dxa"/>
            <w:shd w:val="clear" w:color="auto" w:fill="auto"/>
          </w:tcPr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b/>
                <w:sz w:val="20"/>
                <w:szCs w:val="20"/>
                <w:u w:val="single"/>
                <w:lang w:val="kk-KZ"/>
              </w:rPr>
              <w:t>Жаңа материалмен танысу</w:t>
            </w:r>
            <w:r w:rsidRPr="00D57740">
              <w:rPr>
                <w:rFonts w:ascii="Times New Roman" w:hAnsi="Times New Roman"/>
                <w:sz w:val="20"/>
                <w:szCs w:val="20"/>
                <w:u w:val="single"/>
                <w:lang w:val="kk-KZ"/>
              </w:rPr>
              <w:t xml:space="preserve">: </w:t>
            </w: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Ұштарының қайсысы басы және қайсысы ұшы екені көрсетілген бағытталған кесінді </w:t>
            </w:r>
            <w:r w:rsidRPr="00D57740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kk-KZ"/>
              </w:rPr>
              <w:t xml:space="preserve">вектор </w:t>
            </w: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деп аталады. Кеңістіктің кез келген нүктесін вектор деп қарастыруға болады. Мұндай векторлар </w:t>
            </w:r>
            <w:r w:rsidRPr="00D57740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kk-KZ"/>
              </w:rPr>
              <w:t xml:space="preserve">нөлдік векторлар </w:t>
            </w: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>деп аталады.</w:t>
            </w: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br/>
              <w:t xml:space="preserve">Нөлдік векторлардың басы мен ұшы беттеседі, сондықтан ол векторлардың қандай да бір айқын бағыты болмайды. </w:t>
            </w:r>
          </w:p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Егер векторлар бас нүктелері арқылы өтетін  түзудің бір жағында жатса,  </w:t>
            </w:r>
            <w:r w:rsidRPr="00D57740"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>бағыттас векторлар деп аталады</w:t>
            </w:r>
            <w:r w:rsidRPr="00D57740"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>.</w:t>
            </w:r>
          </w:p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Егер векторлар бас нүктелері арқылы өтетін  түзудің әр   жағында жатса,   қарама-қарсы бағытталған векторлар деп аталады.   </w:t>
            </w:r>
          </w:p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kk-KZ"/>
              </w:rPr>
              <w:t xml:space="preserve">Тең  векторлар </w:t>
            </w:r>
            <w:r w:rsidRPr="00D57740"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 xml:space="preserve"> -</w:t>
            </w: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>ұзындықтары бірдей  бағыттас векторлар.</w:t>
            </w:r>
          </w:p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kk-KZ"/>
              </w:rPr>
              <w:t>Қарама-қарсы векторлар</w:t>
            </w:r>
            <w:r w:rsidRPr="00D57740"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>– бағыттары қарама-қарсы, ұзындықтары тең векторлар</w:t>
            </w:r>
          </w:p>
        </w:tc>
        <w:tc>
          <w:tcPr>
            <w:tcW w:w="2551" w:type="dxa"/>
            <w:shd w:val="clear" w:color="auto" w:fill="auto"/>
          </w:tcPr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>Қажетті анықтамаларды жазып, сызбаларды сызады.</w:t>
            </w:r>
          </w:p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87E8C1" wp14:editId="5CF907F5">
                  <wp:extent cx="2009775" cy="828040"/>
                  <wp:effectExtent l="0" t="0" r="9525" b="0"/>
                  <wp:docPr id="1638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238" r="54715" b="19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891" w:rsidRPr="00D57740" w:rsidRDefault="00302891" w:rsidP="00D5774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302891" w:rsidRPr="00D57740" w:rsidRDefault="00302891" w:rsidP="00D5774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8B325A8" wp14:editId="6BB88E32">
                  <wp:extent cx="1319530" cy="828040"/>
                  <wp:effectExtent l="0" t="0" r="0" b="0"/>
                  <wp:docPr id="163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09" t="45238" b="19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</w:tcPr>
          <w:p w:rsidR="00302891" w:rsidRPr="00D57740" w:rsidRDefault="00302891" w:rsidP="00D57740">
            <w:pPr>
              <w:tabs>
                <w:tab w:val="left" w:pos="3890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Дескриптор:</w:t>
            </w:r>
            <w:r w:rsidRPr="00D5774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ab/>
              <w:t xml:space="preserve">     </w:t>
            </w:r>
          </w:p>
          <w:p w:rsidR="00302891" w:rsidRPr="00D57740" w:rsidRDefault="00302891" w:rsidP="00D57740">
            <w:pPr>
              <w:tabs>
                <w:tab w:val="left" w:pos="232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>- вектор ұғымын,</w:t>
            </w:r>
          </w:p>
          <w:p w:rsidR="00302891" w:rsidRPr="00D57740" w:rsidRDefault="00302891" w:rsidP="00D57740">
            <w:pPr>
              <w:tabs>
                <w:tab w:val="left" w:pos="232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>-вектордың элементтерін,</w:t>
            </w:r>
          </w:p>
          <w:p w:rsidR="00302891" w:rsidRPr="00D57740" w:rsidRDefault="00302891" w:rsidP="00D57740">
            <w:pPr>
              <w:tabs>
                <w:tab w:val="left" w:pos="232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>вектордың қасиеттерін анықтайды.</w:t>
            </w:r>
          </w:p>
          <w:p w:rsidR="00302891" w:rsidRPr="00D57740" w:rsidRDefault="00302891" w:rsidP="00D57740">
            <w:pPr>
              <w:tabs>
                <w:tab w:val="left" w:pos="232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302891" w:rsidRPr="00D57740" w:rsidRDefault="00302891" w:rsidP="00D57740">
            <w:pPr>
              <w:tabs>
                <w:tab w:val="left" w:pos="232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302891" w:rsidRPr="00D57740" w:rsidRDefault="00302891" w:rsidP="00D57740">
            <w:pPr>
              <w:pStyle w:val="HTML"/>
              <w:rPr>
                <w:rFonts w:ascii="Times New Roman" w:hAnsi="Times New Roman"/>
                <w:color w:val="000000"/>
                <w:lang w:val="kk-KZ" w:eastAsia="ru-RU"/>
              </w:rPr>
            </w:pPr>
            <w:r w:rsidRPr="00D57740">
              <w:rPr>
                <w:rFonts w:ascii="Times New Roman" w:hAnsi="Times New Roman"/>
                <w:lang w:val="kk-KZ"/>
              </w:rPr>
              <w:t>«Екі жұлдыз бір ұсыныс»</w:t>
            </w:r>
            <w:r w:rsidRPr="00D57740">
              <w:rPr>
                <w:rFonts w:ascii="Times New Roman" w:hAnsi="Times New Roman"/>
                <w:color w:val="000000"/>
                <w:lang w:val="kk-KZ" w:eastAsia="ru-RU"/>
              </w:rPr>
              <w:t>                       </w:t>
            </w:r>
          </w:p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302891" w:rsidRPr="00D57740" w:rsidRDefault="004B74FE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</w:rPr>
              <w:object w:dxaOrig="9603" w:dyaOrig="54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85pt;height:58.3pt" o:ole="">
                  <v:imagedata r:id="rId8" o:title=""/>
                </v:shape>
                <o:OLEObject Type="Embed" ProgID="PowerPoint.Slide.12" ShapeID="_x0000_i1025" DrawAspect="Content" ObjectID="_1779172193" r:id="rId9"/>
              </w:object>
            </w:r>
          </w:p>
          <w:p w:rsidR="00302891" w:rsidRPr="00D57740" w:rsidRDefault="004B74FE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57740">
              <w:rPr>
                <w:rFonts w:ascii="Times New Roman" w:hAnsi="Times New Roman"/>
                <w:sz w:val="20"/>
                <w:szCs w:val="20"/>
              </w:rPr>
              <w:object w:dxaOrig="9603" w:dyaOrig="5402">
                <v:shape id="_x0000_i1026" type="#_x0000_t75" style="width:38.85pt;height:58.3pt" o:ole="">
                  <v:imagedata r:id="rId10" o:title=""/>
                </v:shape>
                <o:OLEObject Type="Embed" ProgID="PowerPoint.Slide.12" ShapeID="_x0000_i1026" DrawAspect="Content" ObjectID="_1779172194" r:id="rId11"/>
              </w:object>
            </w:r>
          </w:p>
          <w:p w:rsidR="00302891" w:rsidRPr="00D57740" w:rsidRDefault="004B74FE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</w:rPr>
              <w:object w:dxaOrig="9603" w:dyaOrig="5402">
                <v:shape id="_x0000_i1027" type="#_x0000_t75" style="width:43.45pt;height:78.85pt" o:ole="">
                  <v:imagedata r:id="rId12" o:title=""/>
                </v:shape>
                <o:OLEObject Type="Embed" ProgID="PowerPoint.Slide.12" ShapeID="_x0000_i1027" DrawAspect="Content" ObjectID="_1779172195" r:id="rId13"/>
              </w:object>
            </w:r>
          </w:p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>Слайд</w:t>
            </w:r>
          </w:p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>Оқулық</w:t>
            </w:r>
          </w:p>
          <w:p w:rsidR="00302891" w:rsidRPr="00D57740" w:rsidRDefault="00302891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Тақта </w:t>
            </w:r>
          </w:p>
        </w:tc>
      </w:tr>
      <w:tr w:rsidR="00A827AA" w:rsidRPr="00D57740" w:rsidTr="00D57740">
        <w:trPr>
          <w:trHeight w:val="1550"/>
        </w:trPr>
        <w:tc>
          <w:tcPr>
            <w:tcW w:w="992" w:type="dxa"/>
            <w:shd w:val="clear" w:color="auto" w:fill="auto"/>
          </w:tcPr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>25</w:t>
            </w: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>минут</w:t>
            </w: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1135" w:type="dxa"/>
            <w:shd w:val="clear" w:color="auto" w:fill="auto"/>
          </w:tcPr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Бекіту тапсырмасы</w:t>
            </w:r>
          </w:p>
        </w:tc>
        <w:tc>
          <w:tcPr>
            <w:tcW w:w="3827" w:type="dxa"/>
            <w:shd w:val="clear" w:color="auto" w:fill="auto"/>
          </w:tcPr>
          <w:p w:rsidR="00A827AA" w:rsidRPr="00D57740" w:rsidRDefault="00A827AA" w:rsidP="00D5774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</w:pPr>
            <w:r w:rsidRPr="00D57740"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t xml:space="preserve">Оқулықпен жұмыс </w:t>
            </w: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</w:pPr>
            <w:r w:rsidRPr="00D57740"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t>№20.1,20.2, 20.3</w:t>
            </w: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</w:pPr>
            <w:r w:rsidRPr="00D57740"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t xml:space="preserve">Жұптық жұмыс </w:t>
            </w: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</w:pPr>
            <w:r w:rsidRPr="00D57740"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t>Досыңмен сырлас</w:t>
            </w:r>
          </w:p>
          <w:p w:rsidR="00A827AA" w:rsidRPr="00D57740" w:rsidRDefault="00A827AA" w:rsidP="00D57740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  <w:r w:rsidRPr="00D57740">
              <w:rPr>
                <w:rFonts w:eastAsiaTheme="majorEastAsia"/>
                <w:color w:val="404040" w:themeColor="text1" w:themeTint="BF"/>
                <w:spacing w:val="-10"/>
                <w:kern w:val="24"/>
                <w:position w:val="1"/>
                <w:sz w:val="20"/>
                <w:szCs w:val="20"/>
              </w:rPr>
              <w:t xml:space="preserve">№1.  с </w:t>
            </w:r>
            <w:proofErr w:type="spellStart"/>
            <w:r w:rsidRPr="00D57740">
              <w:rPr>
                <w:rFonts w:eastAsiaTheme="majorEastAsia"/>
                <w:color w:val="404040" w:themeColor="text1" w:themeTint="BF"/>
                <w:spacing w:val="-10"/>
                <w:kern w:val="24"/>
                <w:position w:val="1"/>
                <w:sz w:val="20"/>
                <w:szCs w:val="20"/>
              </w:rPr>
              <w:t>векторының</w:t>
            </w:r>
            <w:proofErr w:type="spellEnd"/>
            <w:r w:rsidRPr="00D57740">
              <w:rPr>
                <w:rFonts w:eastAsiaTheme="majorEastAsia"/>
                <w:color w:val="404040" w:themeColor="text1" w:themeTint="BF"/>
                <w:spacing w:val="-10"/>
                <w:kern w:val="24"/>
                <w:position w:val="1"/>
                <w:sz w:val="20"/>
                <w:szCs w:val="20"/>
              </w:rPr>
              <w:t xml:space="preserve"> </w:t>
            </w:r>
            <w:proofErr w:type="spellStart"/>
            <w:r w:rsidRPr="00D57740">
              <w:rPr>
                <w:rFonts w:eastAsiaTheme="majorEastAsia"/>
                <w:color w:val="404040" w:themeColor="text1" w:themeTint="BF"/>
                <w:spacing w:val="-10"/>
                <w:kern w:val="24"/>
                <w:position w:val="1"/>
                <w:sz w:val="20"/>
                <w:szCs w:val="20"/>
              </w:rPr>
              <w:t>координаталарын</w:t>
            </w:r>
            <w:proofErr w:type="spellEnd"/>
            <w:r w:rsidRPr="00D57740">
              <w:rPr>
                <w:rFonts w:eastAsiaTheme="majorEastAsia"/>
                <w:color w:val="404040" w:themeColor="text1" w:themeTint="BF"/>
                <w:spacing w:val="-10"/>
                <w:kern w:val="24"/>
                <w:position w:val="1"/>
                <w:sz w:val="20"/>
                <w:szCs w:val="20"/>
              </w:rPr>
              <w:t xml:space="preserve"> тап</w:t>
            </w:r>
            <w:r w:rsidRPr="00D57740">
              <w:rPr>
                <w:rFonts w:eastAsiaTheme="majorEastAsia"/>
                <w:color w:val="404040" w:themeColor="text1" w:themeTint="BF"/>
                <w:spacing w:val="-10"/>
                <w:kern w:val="24"/>
                <w:position w:val="1"/>
                <w:sz w:val="20"/>
                <w:szCs w:val="20"/>
              </w:rPr>
              <w:br/>
              <w:t>с = 2а -3</w:t>
            </w:r>
            <w:r w:rsidRPr="00D57740">
              <w:rPr>
                <w:rFonts w:eastAsiaTheme="majorEastAsia"/>
                <w:color w:val="404040" w:themeColor="text1" w:themeTint="BF"/>
                <w:spacing w:val="-10"/>
                <w:kern w:val="24"/>
                <w:position w:val="1"/>
                <w:sz w:val="20"/>
                <w:szCs w:val="20"/>
                <w:lang w:val="en-US"/>
              </w:rPr>
              <w:t>b</w:t>
            </w:r>
            <w:r w:rsidRPr="00D57740">
              <w:rPr>
                <w:rFonts w:eastAsiaTheme="majorEastAsia"/>
                <w:color w:val="404040" w:themeColor="text1" w:themeTint="BF"/>
                <w:spacing w:val="-10"/>
                <w:kern w:val="24"/>
                <w:position w:val="1"/>
                <w:sz w:val="20"/>
                <w:szCs w:val="20"/>
              </w:rPr>
              <w:t>, если а{7; -3; 0}</w:t>
            </w:r>
            <w:proofErr w:type="gramStart"/>
            <w:r w:rsidRPr="00D57740">
              <w:rPr>
                <w:rFonts w:eastAsiaTheme="majorEastAsia"/>
                <w:color w:val="404040" w:themeColor="text1" w:themeTint="BF"/>
                <w:spacing w:val="-10"/>
                <w:kern w:val="24"/>
                <w:position w:val="1"/>
                <w:sz w:val="20"/>
                <w:szCs w:val="20"/>
              </w:rPr>
              <w:t xml:space="preserve"> ;</w:t>
            </w:r>
            <w:proofErr w:type="gramEnd"/>
            <w:r w:rsidRPr="00D57740">
              <w:rPr>
                <w:rFonts w:eastAsiaTheme="majorEastAsia"/>
                <w:color w:val="404040" w:themeColor="text1" w:themeTint="BF"/>
                <w:spacing w:val="-10"/>
                <w:kern w:val="24"/>
                <w:position w:val="1"/>
                <w:sz w:val="20"/>
                <w:szCs w:val="20"/>
              </w:rPr>
              <w:t xml:space="preserve">   </w:t>
            </w:r>
            <w:r w:rsidRPr="00D57740">
              <w:rPr>
                <w:rFonts w:eastAsiaTheme="majorEastAsia"/>
                <w:color w:val="404040" w:themeColor="text1" w:themeTint="BF"/>
                <w:spacing w:val="-10"/>
                <w:kern w:val="24"/>
                <w:position w:val="1"/>
                <w:sz w:val="20"/>
                <w:szCs w:val="20"/>
                <w:lang w:val="en-US"/>
              </w:rPr>
              <w:t>b</w:t>
            </w:r>
            <w:r w:rsidRPr="00D57740">
              <w:rPr>
                <w:rFonts w:eastAsiaTheme="majorEastAsia"/>
                <w:color w:val="404040" w:themeColor="text1" w:themeTint="BF"/>
                <w:spacing w:val="-10"/>
                <w:kern w:val="24"/>
                <w:position w:val="1"/>
                <w:sz w:val="20"/>
                <w:szCs w:val="20"/>
              </w:rPr>
              <w:t>{4; 1; -2}</w:t>
            </w: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</w:pPr>
            <w:r w:rsidRPr="00D57740"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t>Сергіту сәті</w:t>
            </w: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</w:pPr>
            <w:r w:rsidRPr="00D57740"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t>Топтық жұмыс</w:t>
            </w: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57740"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lastRenderedPageBreak/>
              <w:t>Есеп шығару</w:t>
            </w:r>
            <w:r w:rsidRPr="00D5774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А-деңгей.</w:t>
            </w: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Тапсырма 1</w:t>
            </w: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57740"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>B</w:t>
            </w: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нүктесі- </w:t>
            </w:r>
            <w:r w:rsidRPr="00D57740"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 xml:space="preserve">AC </w:t>
            </w: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кесіндісінің ортасы, </w:t>
            </w:r>
            <w:r w:rsidRPr="00D57740"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>C</w:t>
            </w: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нүктесі- </w:t>
            </w:r>
            <w:r w:rsidRPr="00D57740"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 xml:space="preserve">BD </w:t>
            </w: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>кесіндісінің ортасы</w:t>
            </w:r>
            <w:r w:rsidRPr="00D57740"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 xml:space="preserve"> </w:t>
            </w: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. </w:t>
            </w:r>
            <w:proofErr w:type="spellStart"/>
            <w:r w:rsidRPr="00D57740">
              <w:rPr>
                <w:rFonts w:ascii="Times New Roman" w:hAnsi="Times New Roman"/>
                <w:sz w:val="20"/>
                <w:szCs w:val="20"/>
              </w:rPr>
              <w:t>Келесі</w:t>
            </w:r>
            <w:proofErr w:type="spellEnd"/>
            <w:r w:rsidRPr="00D57740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spellStart"/>
            <w:r w:rsidRPr="00D57740">
              <w:rPr>
                <w:rFonts w:ascii="Times New Roman" w:hAnsi="Times New Roman"/>
                <w:sz w:val="20"/>
                <w:szCs w:val="20"/>
              </w:rPr>
              <w:t>векторлар</w:t>
            </w:r>
            <w:proofErr w:type="spellEnd"/>
            <w:r w:rsidRPr="00D577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57740">
              <w:rPr>
                <w:rFonts w:ascii="Times New Roman" w:hAnsi="Times New Roman"/>
                <w:sz w:val="20"/>
                <w:szCs w:val="20"/>
              </w:rPr>
              <w:t>тең</w:t>
            </w:r>
            <w:proofErr w:type="spellEnd"/>
            <w:r w:rsidRPr="00D577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57740">
              <w:rPr>
                <w:rFonts w:ascii="Times New Roman" w:hAnsi="Times New Roman"/>
                <w:sz w:val="20"/>
                <w:szCs w:val="20"/>
              </w:rPr>
              <w:t>болады</w:t>
            </w:r>
            <w:proofErr w:type="spellEnd"/>
            <w:r w:rsidRPr="00D577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57740">
              <w:rPr>
                <w:rFonts w:ascii="Times New Roman" w:hAnsi="Times New Roman"/>
                <w:sz w:val="20"/>
                <w:szCs w:val="20"/>
              </w:rPr>
              <w:t>ма</w:t>
            </w:r>
            <w:proofErr w:type="spellEnd"/>
            <w:r w:rsidRPr="00D57740"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827AA" w:rsidRPr="00D57740" w:rsidRDefault="00A827AA" w:rsidP="00D5774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57740">
              <w:rPr>
                <w:rFonts w:ascii="Times New Roman" w:eastAsia="Times New Roman" w:hAnsi="Times New Roman"/>
                <w:sz w:val="20"/>
                <w:szCs w:val="20"/>
              </w:rPr>
              <w:fldChar w:fldCharType="begin"/>
            </w:r>
            <w:r w:rsidRPr="00D57740">
              <w:rPr>
                <w:rFonts w:ascii="Times New Roman" w:eastAsia="Times New Roman" w:hAnsi="Times New Roman"/>
                <w:sz w:val="20"/>
                <w:szCs w:val="20"/>
              </w:rPr>
              <w:instrText xml:space="preserve"> QUOTE </w:instrText>
            </w:r>
            <w:r w:rsidR="00D57740" w:rsidRPr="00D57740">
              <w:rPr>
                <w:rFonts w:ascii="Times New Roman" w:hAnsi="Times New Roman"/>
                <w:position w:val="-11"/>
                <w:sz w:val="20"/>
                <w:szCs w:val="20"/>
              </w:rPr>
              <w:pict>
                <v:shape id="_x0000_i1028" type="#_x0000_t75" style="width:18.3pt;height:22.85pt" equationxml="&lt;">
                  <v:imagedata r:id="rId14" o:title="" chromakey="white"/>
                </v:shape>
              </w:pict>
            </w:r>
            <w:r w:rsidRPr="00D57740">
              <w:rPr>
                <w:rFonts w:ascii="Times New Roman" w:eastAsia="Times New Roman" w:hAnsi="Times New Roman"/>
                <w:sz w:val="20"/>
                <w:szCs w:val="20"/>
              </w:rPr>
              <w:instrText xml:space="preserve"> </w:instrText>
            </w:r>
            <w:r w:rsidRPr="00D57740">
              <w:rPr>
                <w:rFonts w:ascii="Times New Roman" w:eastAsia="Times New Roman" w:hAnsi="Times New Roman"/>
                <w:sz w:val="20"/>
                <w:szCs w:val="20"/>
              </w:rPr>
              <w:fldChar w:fldCharType="separate"/>
            </w:r>
            <w:r w:rsidR="00D57740" w:rsidRPr="00D57740">
              <w:rPr>
                <w:rFonts w:ascii="Times New Roman" w:hAnsi="Times New Roman"/>
                <w:position w:val="-11"/>
                <w:sz w:val="20"/>
                <w:szCs w:val="20"/>
              </w:rPr>
              <w:pict>
                <v:shape id="_x0000_i1029" type="#_x0000_t75" style="width:18.3pt;height:22.85pt" equationxml="&lt;">
                  <v:imagedata r:id="rId14" o:title="" chromakey="white"/>
                </v:shape>
              </w:pict>
            </w:r>
            <w:r w:rsidRPr="00D57740">
              <w:rPr>
                <w:rFonts w:ascii="Times New Roman" w:eastAsia="Times New Roman" w:hAnsi="Times New Roman"/>
                <w:sz w:val="20"/>
                <w:szCs w:val="20"/>
              </w:rPr>
              <w:fldChar w:fldCharType="end"/>
            </w:r>
            <w:r w:rsidRPr="00D57740">
              <w:rPr>
                <w:rFonts w:ascii="Times New Roman" w:eastAsia="Times New Roman" w:hAnsi="Times New Roman"/>
                <w:sz w:val="20"/>
                <w:szCs w:val="20"/>
              </w:rPr>
              <w:t xml:space="preserve">    </w:t>
            </w:r>
            <w:r w:rsidRPr="00D57740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және</w:t>
            </w:r>
            <w:r w:rsidRPr="00D57740">
              <w:rPr>
                <w:rFonts w:ascii="Times New Roman" w:eastAsia="Times New Roman" w:hAnsi="Times New Roman"/>
                <w:sz w:val="20"/>
                <w:szCs w:val="20"/>
              </w:rPr>
              <w:t xml:space="preserve">    </w:t>
            </w:r>
            <w:r w:rsidRPr="00D57740">
              <w:rPr>
                <w:rFonts w:ascii="Times New Roman" w:eastAsia="Times New Roman" w:hAnsi="Times New Roman"/>
                <w:sz w:val="20"/>
                <w:szCs w:val="20"/>
              </w:rPr>
              <w:fldChar w:fldCharType="begin"/>
            </w:r>
            <w:r w:rsidRPr="00D57740">
              <w:rPr>
                <w:rFonts w:ascii="Times New Roman" w:eastAsia="Times New Roman" w:hAnsi="Times New Roman"/>
                <w:sz w:val="20"/>
                <w:szCs w:val="20"/>
              </w:rPr>
              <w:instrText xml:space="preserve"> QUOTE </w:instrText>
            </w:r>
            <w:r w:rsidR="00D57740" w:rsidRPr="00D57740">
              <w:rPr>
                <w:rFonts w:ascii="Times New Roman" w:hAnsi="Times New Roman"/>
                <w:position w:val="-11"/>
                <w:sz w:val="20"/>
                <w:szCs w:val="20"/>
              </w:rPr>
              <w:pict>
                <v:shape id="_x0000_i1030" type="#_x0000_t75" style="width:19.45pt;height:20.55pt" equationxml="&lt;">
                  <v:imagedata r:id="rId15" o:title="" chromakey="white"/>
                </v:shape>
              </w:pict>
            </w:r>
            <w:r w:rsidRPr="00D57740">
              <w:rPr>
                <w:rFonts w:ascii="Times New Roman" w:eastAsia="Times New Roman" w:hAnsi="Times New Roman"/>
                <w:sz w:val="20"/>
                <w:szCs w:val="20"/>
              </w:rPr>
              <w:instrText xml:space="preserve"> </w:instrText>
            </w:r>
            <w:r w:rsidRPr="00D57740">
              <w:rPr>
                <w:rFonts w:ascii="Times New Roman" w:eastAsia="Times New Roman" w:hAnsi="Times New Roman"/>
                <w:sz w:val="20"/>
                <w:szCs w:val="20"/>
              </w:rPr>
              <w:fldChar w:fldCharType="separate"/>
            </w:r>
            <w:r w:rsidR="00D57740" w:rsidRPr="00D57740">
              <w:rPr>
                <w:rFonts w:ascii="Times New Roman" w:hAnsi="Times New Roman"/>
                <w:position w:val="-11"/>
                <w:sz w:val="20"/>
                <w:szCs w:val="20"/>
              </w:rPr>
              <w:pict>
                <v:shape id="_x0000_i1031" type="#_x0000_t75" style="width:19.45pt;height:20.55pt" equationxml="&lt;">
                  <v:imagedata r:id="rId15" o:title="" chromakey="white"/>
                </v:shape>
              </w:pict>
            </w:r>
            <w:r w:rsidRPr="00D57740">
              <w:rPr>
                <w:rFonts w:ascii="Times New Roman" w:eastAsia="Times New Roman" w:hAnsi="Times New Roman"/>
                <w:sz w:val="20"/>
                <w:szCs w:val="20"/>
              </w:rPr>
              <w:fldChar w:fldCharType="end"/>
            </w:r>
            <w:r w:rsidRPr="00D57740">
              <w:rPr>
                <w:rFonts w:ascii="Times New Roman" w:eastAsia="Times New Roman" w:hAnsi="Times New Roman"/>
                <w:sz w:val="20"/>
                <w:szCs w:val="20"/>
              </w:rPr>
              <w:t xml:space="preserve">    </w:t>
            </w:r>
          </w:p>
          <w:p w:rsidR="00A827AA" w:rsidRPr="00D57740" w:rsidRDefault="00A827AA" w:rsidP="00D5774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57740">
              <w:rPr>
                <w:rFonts w:ascii="Times New Roman" w:eastAsia="Times New Roman" w:hAnsi="Times New Roman"/>
                <w:sz w:val="20"/>
                <w:szCs w:val="20"/>
              </w:rPr>
              <w:fldChar w:fldCharType="begin"/>
            </w:r>
            <w:r w:rsidRPr="00D57740">
              <w:rPr>
                <w:rFonts w:ascii="Times New Roman" w:eastAsia="Times New Roman" w:hAnsi="Times New Roman"/>
                <w:sz w:val="20"/>
                <w:szCs w:val="20"/>
              </w:rPr>
              <w:instrText xml:space="preserve"> QUOTE </w:instrText>
            </w:r>
            <w:r w:rsidR="00D57740" w:rsidRPr="00D57740">
              <w:rPr>
                <w:rFonts w:ascii="Times New Roman" w:hAnsi="Times New Roman"/>
                <w:position w:val="-11"/>
                <w:sz w:val="20"/>
                <w:szCs w:val="20"/>
              </w:rPr>
              <w:pict>
                <v:shape id="_x0000_i1032" type="#_x0000_t75" style="width:18.3pt;height:22.85pt" equationxml="&lt;">
                  <v:imagedata r:id="rId16" o:title="" chromakey="white"/>
                </v:shape>
              </w:pict>
            </w:r>
            <w:r w:rsidRPr="00D57740">
              <w:rPr>
                <w:rFonts w:ascii="Times New Roman" w:eastAsia="Times New Roman" w:hAnsi="Times New Roman"/>
                <w:sz w:val="20"/>
                <w:szCs w:val="20"/>
              </w:rPr>
              <w:instrText xml:space="preserve"> </w:instrText>
            </w:r>
            <w:r w:rsidRPr="00D57740">
              <w:rPr>
                <w:rFonts w:ascii="Times New Roman" w:eastAsia="Times New Roman" w:hAnsi="Times New Roman"/>
                <w:sz w:val="20"/>
                <w:szCs w:val="20"/>
              </w:rPr>
              <w:fldChar w:fldCharType="separate"/>
            </w:r>
            <w:r w:rsidR="00D57740" w:rsidRPr="00D57740">
              <w:rPr>
                <w:rFonts w:ascii="Times New Roman" w:hAnsi="Times New Roman"/>
                <w:position w:val="-11"/>
                <w:sz w:val="20"/>
                <w:szCs w:val="20"/>
              </w:rPr>
              <w:pict>
                <v:shape id="_x0000_i1033" type="#_x0000_t75" style="width:18.3pt;height:22.85pt" equationxml="&lt;">
                  <v:imagedata r:id="rId16" o:title="" chromakey="white"/>
                </v:shape>
              </w:pict>
            </w:r>
            <w:r w:rsidRPr="00D57740">
              <w:rPr>
                <w:rFonts w:ascii="Times New Roman" w:eastAsia="Times New Roman" w:hAnsi="Times New Roman"/>
                <w:sz w:val="20"/>
                <w:szCs w:val="20"/>
              </w:rPr>
              <w:fldChar w:fldCharType="end"/>
            </w:r>
            <w:r w:rsidRPr="00D57740">
              <w:rPr>
                <w:rFonts w:ascii="Times New Roman" w:eastAsia="Times New Roman" w:hAnsi="Times New Roman"/>
                <w:sz w:val="20"/>
                <w:szCs w:val="20"/>
              </w:rPr>
              <w:t xml:space="preserve">     </w:t>
            </w:r>
            <w:r w:rsidRPr="00D57740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 xml:space="preserve">және  </w:t>
            </w:r>
            <w:r w:rsidRPr="00D57740">
              <w:rPr>
                <w:rFonts w:ascii="Times New Roman" w:eastAsia="Times New Roman" w:hAnsi="Times New Roman"/>
                <w:sz w:val="20"/>
                <w:szCs w:val="20"/>
              </w:rPr>
              <w:fldChar w:fldCharType="begin"/>
            </w:r>
            <w:r w:rsidRPr="00D57740">
              <w:rPr>
                <w:rFonts w:ascii="Times New Roman" w:eastAsia="Times New Roman" w:hAnsi="Times New Roman"/>
                <w:sz w:val="20"/>
                <w:szCs w:val="20"/>
              </w:rPr>
              <w:instrText xml:space="preserve"> QUOTE </w:instrText>
            </w:r>
            <w:r w:rsidR="00D57740" w:rsidRPr="00D57740">
              <w:rPr>
                <w:rFonts w:ascii="Times New Roman" w:hAnsi="Times New Roman"/>
                <w:position w:val="-11"/>
                <w:sz w:val="20"/>
                <w:szCs w:val="20"/>
              </w:rPr>
              <w:pict>
                <v:shape id="_x0000_i1034" type="#_x0000_t75" style="width:18.3pt;height:22.85pt" equationxml="&lt;">
                  <v:imagedata r:id="rId17" o:title="" chromakey="white"/>
                </v:shape>
              </w:pict>
            </w:r>
            <w:r w:rsidRPr="00D57740">
              <w:rPr>
                <w:rFonts w:ascii="Times New Roman" w:eastAsia="Times New Roman" w:hAnsi="Times New Roman"/>
                <w:sz w:val="20"/>
                <w:szCs w:val="20"/>
              </w:rPr>
              <w:instrText xml:space="preserve"> </w:instrText>
            </w:r>
            <w:r w:rsidRPr="00D57740">
              <w:rPr>
                <w:rFonts w:ascii="Times New Roman" w:eastAsia="Times New Roman" w:hAnsi="Times New Roman"/>
                <w:sz w:val="20"/>
                <w:szCs w:val="20"/>
              </w:rPr>
              <w:fldChar w:fldCharType="separate"/>
            </w:r>
            <w:r w:rsidR="00D57740" w:rsidRPr="00D57740">
              <w:rPr>
                <w:rFonts w:ascii="Times New Roman" w:hAnsi="Times New Roman"/>
                <w:position w:val="-11"/>
                <w:sz w:val="20"/>
                <w:szCs w:val="20"/>
              </w:rPr>
              <w:pict>
                <v:shape id="_x0000_i1035" type="#_x0000_t75" style="width:18.3pt;height:22.85pt" equationxml="&lt;">
                  <v:imagedata r:id="rId17" o:title="" chromakey="white"/>
                </v:shape>
              </w:pict>
            </w:r>
            <w:r w:rsidRPr="00D57740">
              <w:rPr>
                <w:rFonts w:ascii="Times New Roman" w:eastAsia="Times New Roman" w:hAnsi="Times New Roman"/>
                <w:sz w:val="20"/>
                <w:szCs w:val="20"/>
              </w:rPr>
              <w:fldChar w:fldCharType="end"/>
            </w:r>
            <w:r w:rsidRPr="00D57740">
              <w:rPr>
                <w:rFonts w:ascii="Times New Roman" w:eastAsia="Times New Roman" w:hAnsi="Times New Roman"/>
                <w:sz w:val="20"/>
                <w:szCs w:val="20"/>
              </w:rPr>
              <w:t xml:space="preserve">   </w:t>
            </w: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5774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Тапсырма </w:t>
            </w:r>
            <w:r w:rsidRPr="00D57740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4</w:t>
            </w:r>
          </w:p>
          <w:p w:rsidR="00A827AA" w:rsidRPr="00D57740" w:rsidRDefault="00A827AA" w:rsidP="00D57740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  <w:p w:rsidR="00A827AA" w:rsidRPr="00D57740" w:rsidRDefault="00A827AA" w:rsidP="00D57740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D577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E636A8" wp14:editId="2ECB8DCB">
                  <wp:extent cx="2553029" cy="1224951"/>
                  <wp:effectExtent l="0" t="0" r="0" b="0"/>
                  <wp:docPr id="1639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47" t="2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225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7AA" w:rsidRPr="00D57740" w:rsidRDefault="00A827AA" w:rsidP="00D57740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D57740">
              <w:rPr>
                <w:rFonts w:ascii="Times New Roman" w:hAnsi="Times New Roman"/>
                <w:i/>
                <w:iCs/>
                <w:noProof/>
                <w:sz w:val="20"/>
                <w:szCs w:val="20"/>
                <w:lang w:val="en-US" w:eastAsia="ru-RU"/>
              </w:rPr>
              <w:t>A</w:t>
            </w:r>
            <w:r w:rsidRPr="00D577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...</w:t>
            </w:r>
            <w:r w:rsidRPr="00D57740">
              <w:rPr>
                <w:rFonts w:ascii="Times New Roman" w:hAnsi="Times New Roman"/>
                <w:i/>
                <w:iCs/>
                <w:noProof/>
                <w:sz w:val="20"/>
                <w:szCs w:val="20"/>
                <w:lang w:val="en-US" w:eastAsia="ru-RU"/>
              </w:rPr>
              <w:t>D</w:t>
            </w:r>
            <w:r w:rsidRPr="00D57740">
              <w:rPr>
                <w:rFonts w:ascii="Times New Roman" w:hAnsi="Times New Roman"/>
                <w:noProof/>
                <w:sz w:val="20"/>
                <w:szCs w:val="20"/>
                <w:vertAlign w:val="subscript"/>
                <w:lang w:eastAsia="ru-RU"/>
              </w:rPr>
              <w:t>1</w:t>
            </w:r>
            <w:r w:rsidRPr="00D577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 параллелепипедінде тең векторларды көрсетіңіз : </w:t>
            </w:r>
          </w:p>
          <w:p w:rsidR="00A827AA" w:rsidRPr="00D57740" w:rsidRDefault="00A827AA" w:rsidP="00D57740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  <w:p w:rsidR="00A827AA" w:rsidRPr="00D57740" w:rsidRDefault="00A827AA" w:rsidP="00D57740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D577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0B7884" wp14:editId="1D1B3CA4">
                  <wp:extent cx="828040" cy="284480"/>
                  <wp:effectExtent l="0" t="0" r="0" b="1270"/>
                  <wp:docPr id="1639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7AA" w:rsidRPr="00D57740" w:rsidRDefault="00A827AA" w:rsidP="00D57740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D577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F22D81" wp14:editId="3DC8841B">
                  <wp:extent cx="854075" cy="293370"/>
                  <wp:effectExtent l="0" t="0" r="3175" b="0"/>
                  <wp:docPr id="1639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7AA" w:rsidRPr="00D57740" w:rsidRDefault="00A827AA" w:rsidP="00D57740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D577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80DC45" wp14:editId="7A8F2272">
                  <wp:extent cx="888365" cy="293370"/>
                  <wp:effectExtent l="0" t="0" r="6985" b="0"/>
                  <wp:docPr id="1639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7AA" w:rsidRPr="00D57740" w:rsidRDefault="00A827AA" w:rsidP="00D57740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 w:val="20"/>
                <w:szCs w:val="20"/>
                <w:lang w:val="en-US" w:eastAsia="ru-RU"/>
              </w:rPr>
            </w:pPr>
            <w:r w:rsidRPr="00D577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297862" wp14:editId="31FC22F1">
                  <wp:extent cx="991870" cy="422910"/>
                  <wp:effectExtent l="0" t="0" r="0" b="0"/>
                  <wp:docPr id="1639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auto"/>
          </w:tcPr>
          <w:p w:rsidR="00A827AA" w:rsidRPr="00D57740" w:rsidRDefault="00A827AA" w:rsidP="00D57740">
            <w:pPr>
              <w:tabs>
                <w:tab w:val="left" w:pos="21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b/>
                <w:color w:val="000000"/>
                <w:sz w:val="20"/>
                <w:szCs w:val="20"/>
                <w:lang w:val="kk-KZ"/>
              </w:rPr>
              <w:lastRenderedPageBreak/>
              <w:t>Өз бетімен жұмыс.</w:t>
            </w: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</w:t>
            </w:r>
          </w:p>
          <w:p w:rsidR="00A827AA" w:rsidRPr="00D57740" w:rsidRDefault="00A827AA" w:rsidP="00D5774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tabs>
                <w:tab w:val="left" w:pos="218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b/>
                <w:color w:val="000000"/>
                <w:sz w:val="20"/>
                <w:szCs w:val="20"/>
                <w:lang w:val="kk-KZ"/>
              </w:rPr>
              <w:t>Оқулықпен жұмыс. №20.1, №20.3, №20.5.</w:t>
            </w:r>
          </w:p>
          <w:p w:rsidR="00A827AA" w:rsidRPr="00D57740" w:rsidRDefault="00A827AA" w:rsidP="00D57740">
            <w:pPr>
              <w:tabs>
                <w:tab w:val="left" w:pos="2180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  <w:r w:rsidRPr="00D5774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>Берілген  сызба  б</w:t>
            </w:r>
            <w:r w:rsidR="00D74D7C" w:rsidRPr="00D5774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>ойынша  есептің  шешімін  табады</w:t>
            </w:r>
          </w:p>
          <w:p w:rsidR="00A827AA" w:rsidRPr="00D57740" w:rsidRDefault="00A827AA" w:rsidP="00D57740">
            <w:pPr>
              <w:tabs>
                <w:tab w:val="left" w:pos="2180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</w:p>
          <w:p w:rsidR="00A827AA" w:rsidRPr="00D57740" w:rsidRDefault="00D57740" w:rsidP="00D57740">
            <w:pPr>
              <w:tabs>
                <w:tab w:val="left" w:pos="21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hyperlink r:id="rId23" w:history="1">
              <w:r w:rsidR="00A827AA" w:rsidRPr="00D57740">
                <w:rPr>
                  <w:rStyle w:val="a9"/>
                  <w:rFonts w:ascii="Times New Roman" w:hAnsi="Times New Roman"/>
                  <w:sz w:val="20"/>
                  <w:szCs w:val="20"/>
                  <w:lang w:val="kk-KZ"/>
                </w:rPr>
                <w:t>https://wordwall.net/ru/resou</w:t>
              </w:r>
              <w:r w:rsidR="00A827AA" w:rsidRPr="00D57740">
                <w:rPr>
                  <w:rStyle w:val="a9"/>
                  <w:rFonts w:ascii="Times New Roman" w:hAnsi="Times New Roman"/>
                  <w:sz w:val="20"/>
                  <w:szCs w:val="20"/>
                  <w:lang w:val="kk-KZ"/>
                </w:rPr>
                <w:lastRenderedPageBreak/>
                <w:t>rce/67084666/%d0%b2%d0%b5%d0%ba%d1%82%d0%be%d1%80%d0%bb%d0%b0%d1%80</w:t>
              </w:r>
            </w:hyperlink>
          </w:p>
          <w:p w:rsidR="00A827AA" w:rsidRPr="00D57740" w:rsidRDefault="00A827AA" w:rsidP="00D57740">
            <w:pPr>
              <w:tabs>
                <w:tab w:val="left" w:pos="21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tabs>
                <w:tab w:val="left" w:pos="21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tabs>
                <w:tab w:val="left" w:pos="21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tabs>
                <w:tab w:val="left" w:pos="21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30D53B23" wp14:editId="7F4A8168">
                      <wp:extent cx="304800" cy="304800"/>
                      <wp:effectExtent l="0" t="0" r="0" b="0"/>
                      <wp:docPr id="1" name="Прямоугольник 1" descr="blob:https://web.whatsapp.com/f2e03089-4691-4a30-bc7e-fa7f05fa7fe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D9FA6A4" id="Прямоугольник 1" o:spid="_x0000_s1026" alt="blob:https://web.whatsapp.com/f2e03089-4691-4a30-bc7e-fa7f05fa7fe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xD/tHCQMAABMGAAAOAAAAAAAAAAAAAAAAAC4CAABkcnMvZTJvRG9jLnhtbFBL&#10;AQItABQABgAIAAAAIQBMoOks2AAAAAMBAAAPAAAAAAAAAAAAAAAAAGMFAABkcnMvZG93bnJldi54&#10;bWxQSwUGAAAAAAQABADzAAAAa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bookmarkStart w:id="0" w:name="_GoBack"/>
            <w:r w:rsidRPr="00D577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8536EDC" wp14:editId="63D0E654">
                  <wp:extent cx="1511300" cy="2136112"/>
                  <wp:effectExtent l="0" t="0" r="0" b="0"/>
                  <wp:docPr id="2" name="Рисунок 2" descr="C:\Users\student\Desktop\10 E\f2e03089-4691-4a30-bc7e-fa7f05fa7f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Users\student\Desktop\10 E\f2e03089-4691-4a30-bc7e-fa7f05fa7f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715" cy="2143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560" w:type="dxa"/>
            <w:shd w:val="clear" w:color="auto" w:fill="auto"/>
          </w:tcPr>
          <w:p w:rsidR="00A827AA" w:rsidRPr="00D57740" w:rsidRDefault="00A827AA" w:rsidP="00D57740">
            <w:pPr>
              <w:spacing w:after="0" w:line="240" w:lineRule="auto"/>
              <w:contextualSpacing/>
              <w:rPr>
                <w:rFonts w:ascii="Times New Roman" w:hAnsi="Times New Roman"/>
                <w:b/>
                <w:noProof/>
                <w:sz w:val="20"/>
                <w:szCs w:val="20"/>
                <w:lang w:val="kk-KZ" w:eastAsia="ru-RU"/>
              </w:rPr>
            </w:pPr>
          </w:p>
          <w:p w:rsidR="00A827AA" w:rsidRPr="00D57740" w:rsidRDefault="00A827AA" w:rsidP="00D57740">
            <w:pPr>
              <w:spacing w:after="0" w:line="240" w:lineRule="auto"/>
              <w:contextualSpacing/>
              <w:rPr>
                <w:rFonts w:ascii="Times New Roman" w:hAnsi="Times New Roman"/>
                <w:b/>
                <w:noProof/>
                <w:sz w:val="20"/>
                <w:szCs w:val="20"/>
                <w:lang w:val="kk-KZ" w:eastAsia="ru-RU"/>
              </w:rPr>
            </w:pPr>
          </w:p>
          <w:p w:rsidR="00A827AA" w:rsidRPr="00D57740" w:rsidRDefault="00A827AA" w:rsidP="00D57740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>Интернет ресурстары</w:t>
            </w: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>Оқулық</w:t>
            </w:r>
          </w:p>
        </w:tc>
      </w:tr>
      <w:tr w:rsidR="00A827AA" w:rsidRPr="00D57740" w:rsidTr="00D57740">
        <w:trPr>
          <w:trHeight w:val="517"/>
        </w:trPr>
        <w:tc>
          <w:tcPr>
            <w:tcW w:w="992" w:type="dxa"/>
            <w:shd w:val="clear" w:color="auto" w:fill="auto"/>
          </w:tcPr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135" w:type="dxa"/>
            <w:shd w:val="clear" w:color="auto" w:fill="auto"/>
          </w:tcPr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>Жеке жұмыс</w:t>
            </w:r>
          </w:p>
        </w:tc>
        <w:tc>
          <w:tcPr>
            <w:tcW w:w="3827" w:type="dxa"/>
            <w:shd w:val="clear" w:color="auto" w:fill="auto"/>
          </w:tcPr>
          <w:p w:rsidR="00A827AA" w:rsidRPr="00D57740" w:rsidRDefault="00A827AA" w:rsidP="00D5774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</w:pPr>
            <w:r w:rsidRPr="00D5774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C95522" wp14:editId="30D3E10E">
                  <wp:extent cx="2305050" cy="1238250"/>
                  <wp:effectExtent l="19050" t="0" r="0" b="0"/>
                  <wp:docPr id="16399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 rotWithShape="1">
                          <a:blip r:embed="rId25" cstate="print"/>
                          <a:srcRect l="32278" t="34573" r="21788" b="17653"/>
                          <a:stretch/>
                        </pic:blipFill>
                        <pic:spPr bwMode="auto">
                          <a:xfrm>
                            <a:off x="0" y="0"/>
                            <a:ext cx="2307999" cy="123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</w:pPr>
            <w:r w:rsidRPr="00D57740"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t xml:space="preserve">Фигуралар сөйлейді </w:t>
            </w:r>
          </w:p>
        </w:tc>
        <w:tc>
          <w:tcPr>
            <w:tcW w:w="2551" w:type="dxa"/>
            <w:shd w:val="clear" w:color="auto" w:fill="auto"/>
          </w:tcPr>
          <w:p w:rsidR="00A827AA" w:rsidRPr="00D57740" w:rsidRDefault="00A827AA" w:rsidP="00D57740">
            <w:pPr>
              <w:tabs>
                <w:tab w:val="left" w:pos="2180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Дескрипторға сәйкес тапсырмаларды орындайды</w:t>
            </w:r>
          </w:p>
        </w:tc>
        <w:tc>
          <w:tcPr>
            <w:tcW w:w="1560" w:type="dxa"/>
            <w:shd w:val="clear" w:color="auto" w:fill="auto"/>
          </w:tcPr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D57740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>-Бағыттас</w:t>
            </w: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D57740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>-Қарама-қарсы</w:t>
            </w: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D57740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>-Тең векторларды анықтайды.</w:t>
            </w:r>
          </w:p>
        </w:tc>
        <w:tc>
          <w:tcPr>
            <w:tcW w:w="1275" w:type="dxa"/>
            <w:shd w:val="clear" w:color="auto" w:fill="auto"/>
          </w:tcPr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>Парақша</w:t>
            </w:r>
          </w:p>
        </w:tc>
      </w:tr>
      <w:tr w:rsidR="00A827AA" w:rsidRPr="00D57740" w:rsidTr="00D57740">
        <w:trPr>
          <w:trHeight w:val="70"/>
        </w:trPr>
        <w:tc>
          <w:tcPr>
            <w:tcW w:w="992" w:type="dxa"/>
            <w:shd w:val="clear" w:color="auto" w:fill="auto"/>
          </w:tcPr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>5 минут</w:t>
            </w: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135" w:type="dxa"/>
            <w:shd w:val="clear" w:color="auto" w:fill="auto"/>
          </w:tcPr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3827" w:type="dxa"/>
            <w:shd w:val="clear" w:color="auto" w:fill="auto"/>
          </w:tcPr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Бүгінгі сабақта: </w:t>
            </w: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- кеңістіктегі вектор, вектордың ұзындығы, тең векторлар анықтамаларын біледі.</w:t>
            </w:r>
          </w:p>
          <w:p w:rsidR="00A827AA" w:rsidRPr="00D57740" w:rsidRDefault="00A827AA" w:rsidP="00D577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Рефлексия. </w:t>
            </w:r>
            <w:r w:rsidRPr="00D57740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«БББ» кecтeci</w:t>
            </w:r>
          </w:p>
          <w:tbl>
            <w:tblPr>
              <w:tblStyle w:val="a8"/>
              <w:tblW w:w="3324" w:type="dxa"/>
              <w:tblLayout w:type="fixed"/>
              <w:tblLook w:val="04A0" w:firstRow="1" w:lastRow="0" w:firstColumn="1" w:lastColumn="0" w:noHBand="0" w:noVBand="1"/>
            </w:tblPr>
            <w:tblGrid>
              <w:gridCol w:w="1108"/>
              <w:gridCol w:w="1108"/>
              <w:gridCol w:w="1108"/>
            </w:tblGrid>
            <w:tr w:rsidR="00A827AA" w:rsidRPr="00D57740" w:rsidTr="004B74FE">
              <w:trPr>
                <w:trHeight w:val="494"/>
              </w:trPr>
              <w:tc>
                <w:tcPr>
                  <w:tcW w:w="1108" w:type="dxa"/>
                </w:tcPr>
                <w:p w:rsidR="00A827AA" w:rsidRPr="00D57740" w:rsidRDefault="00A827AA" w:rsidP="00D5774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</w:pPr>
                  <w:r w:rsidRPr="00D57740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  <w:t>Бiлeмiн</w:t>
                  </w:r>
                </w:p>
              </w:tc>
              <w:tc>
                <w:tcPr>
                  <w:tcW w:w="1108" w:type="dxa"/>
                </w:tcPr>
                <w:p w:rsidR="00A827AA" w:rsidRPr="00D57740" w:rsidRDefault="00A827AA" w:rsidP="00D5774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</w:pPr>
                  <w:r w:rsidRPr="00D57740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  <w:t>Бiлдiм</w:t>
                  </w:r>
                </w:p>
              </w:tc>
              <w:tc>
                <w:tcPr>
                  <w:tcW w:w="1108" w:type="dxa"/>
                </w:tcPr>
                <w:p w:rsidR="00A827AA" w:rsidRPr="00D57740" w:rsidRDefault="00A827AA" w:rsidP="00D5774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</w:pPr>
                  <w:r w:rsidRPr="00D57740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  <w:t>Бiлгiм кeлeдi</w:t>
                  </w:r>
                </w:p>
              </w:tc>
            </w:tr>
            <w:tr w:rsidR="00A827AA" w:rsidRPr="00D57740" w:rsidTr="004B74FE">
              <w:trPr>
                <w:trHeight w:val="271"/>
              </w:trPr>
              <w:tc>
                <w:tcPr>
                  <w:tcW w:w="1108" w:type="dxa"/>
                </w:tcPr>
                <w:p w:rsidR="00A827AA" w:rsidRPr="00D57740" w:rsidRDefault="00A827AA" w:rsidP="00D57740">
                  <w:pPr>
                    <w:pStyle w:val="a6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08" w:type="dxa"/>
                </w:tcPr>
                <w:p w:rsidR="00A827AA" w:rsidRPr="00D57740" w:rsidRDefault="00A827AA" w:rsidP="00D57740">
                  <w:pPr>
                    <w:pStyle w:val="a6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08" w:type="dxa"/>
                </w:tcPr>
                <w:p w:rsidR="00A827AA" w:rsidRPr="00D57740" w:rsidRDefault="00A827AA" w:rsidP="00D57740">
                  <w:pPr>
                    <w:pStyle w:val="a6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</w:tbl>
          <w:p w:rsidR="00A827AA" w:rsidRPr="00D57740" w:rsidRDefault="00A827AA" w:rsidP="00D577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D57740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Үйге тапсырма. №20.4.</w:t>
            </w:r>
          </w:p>
          <w:tbl>
            <w:tblPr>
              <w:tblW w:w="1426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426"/>
            </w:tblGrid>
            <w:tr w:rsidR="00A827AA" w:rsidRPr="00D57740" w:rsidTr="004B74FE">
              <w:trPr>
                <w:trHeight w:val="20"/>
              </w:trPr>
              <w:tc>
                <w:tcPr>
                  <w:tcW w:w="1426" w:type="dxa"/>
                  <w:shd w:val="clear" w:color="auto" w:fill="FFFFFF"/>
                  <w:vAlign w:val="center"/>
                  <w:hideMark/>
                </w:tcPr>
                <w:p w:rsidR="00A827AA" w:rsidRPr="00D57740" w:rsidRDefault="00A827AA" w:rsidP="00D57740">
                  <w:pPr>
                    <w:pStyle w:val="a6"/>
                    <w:rPr>
                      <w:rFonts w:ascii="Times New Roman" w:eastAsia="Times New Roman" w:hAnsi="Times New Roman" w:cs="Times New Roman"/>
                      <w:color w:val="333333"/>
                      <w:sz w:val="20"/>
                      <w:szCs w:val="20"/>
                      <w:lang w:val="kk-KZ" w:eastAsia="ru-RU"/>
                    </w:rPr>
                  </w:pPr>
                </w:p>
              </w:tc>
            </w:tr>
          </w:tbl>
          <w:p w:rsidR="00A827AA" w:rsidRPr="00D57740" w:rsidRDefault="00A827AA" w:rsidP="00D57740">
            <w:pPr>
              <w:shd w:val="clear" w:color="auto" w:fill="FFFFFF"/>
              <w:tabs>
                <w:tab w:val="left" w:pos="2268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  <w:shd w:val="clear" w:color="auto" w:fill="auto"/>
          </w:tcPr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>Тақырыпты меңгергенін анықтау</w:t>
            </w: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D57740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Оқушылар рефлексия жасайды:</w:t>
            </w:r>
          </w:p>
          <w:p w:rsidR="00A827AA" w:rsidRPr="00D57740" w:rsidRDefault="00A827AA" w:rsidP="00D5774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hd w:val="clear" w:color="auto" w:fill="FFFFFF"/>
              <w:tabs>
                <w:tab w:val="left" w:pos="2268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  <w:shd w:val="clear" w:color="auto" w:fill="auto"/>
          </w:tcPr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>Кері байланыс</w:t>
            </w:r>
          </w:p>
        </w:tc>
        <w:tc>
          <w:tcPr>
            <w:tcW w:w="1275" w:type="dxa"/>
            <w:shd w:val="clear" w:color="auto" w:fill="auto"/>
          </w:tcPr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57740">
              <w:rPr>
                <w:rFonts w:ascii="Times New Roman" w:hAnsi="Times New Roman"/>
                <w:sz w:val="20"/>
                <w:szCs w:val="20"/>
                <w:lang w:val="kk-KZ"/>
              </w:rPr>
              <w:t>Оқулық</w:t>
            </w:r>
          </w:p>
          <w:p w:rsidR="00A827AA" w:rsidRPr="00D57740" w:rsidRDefault="00A827AA" w:rsidP="00D577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</w:tbl>
    <w:p w:rsidR="004E1ED4" w:rsidRPr="00D57740" w:rsidRDefault="004E1ED4" w:rsidP="00D57740">
      <w:pPr>
        <w:spacing w:after="0" w:line="240" w:lineRule="auto"/>
        <w:rPr>
          <w:rFonts w:ascii="Times New Roman" w:hAnsi="Times New Roman"/>
          <w:sz w:val="20"/>
          <w:szCs w:val="20"/>
          <w:lang w:val="kk-KZ"/>
        </w:rPr>
      </w:pPr>
    </w:p>
    <w:sectPr w:rsidR="004E1ED4" w:rsidRPr="00D57740" w:rsidSect="004B74FE">
      <w:pgSz w:w="11906" w:h="16838"/>
      <w:pgMar w:top="1417" w:right="282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17627"/>
    <w:multiLevelType w:val="hybridMultilevel"/>
    <w:tmpl w:val="320676D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891"/>
    <w:rsid w:val="00302891"/>
    <w:rsid w:val="00351F55"/>
    <w:rsid w:val="004B74FE"/>
    <w:rsid w:val="004E1ED4"/>
    <w:rsid w:val="008F7574"/>
    <w:rsid w:val="00992260"/>
    <w:rsid w:val="00A827AA"/>
    <w:rsid w:val="00D57740"/>
    <w:rsid w:val="00D74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891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02891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3028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02891"/>
    <w:rPr>
      <w:rFonts w:ascii="Courier New" w:eastAsia="Times New Roman" w:hAnsi="Courier New" w:cs="Times New Roman"/>
      <w:sz w:val="20"/>
      <w:szCs w:val="20"/>
      <w:lang w:val="ru-RU"/>
    </w:rPr>
  </w:style>
  <w:style w:type="character" w:customStyle="1" w:styleId="a4">
    <w:name w:val="Абзац списка Знак"/>
    <w:link w:val="a3"/>
    <w:uiPriority w:val="34"/>
    <w:locked/>
    <w:rsid w:val="00302891"/>
    <w:rPr>
      <w:rFonts w:ascii="Calibri" w:eastAsia="Calibri" w:hAnsi="Calibri" w:cs="Times New Roman"/>
      <w:lang w:val="ru-RU"/>
    </w:rPr>
  </w:style>
  <w:style w:type="paragraph" w:styleId="a5">
    <w:name w:val="Normal (Web)"/>
    <w:basedOn w:val="a"/>
    <w:uiPriority w:val="99"/>
    <w:unhideWhenUsed/>
    <w:rsid w:val="003028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302891"/>
    <w:pPr>
      <w:spacing w:after="0" w:line="240" w:lineRule="auto"/>
    </w:pPr>
    <w:rPr>
      <w:lang w:val="ru-RU"/>
    </w:rPr>
  </w:style>
  <w:style w:type="table" w:styleId="a8">
    <w:name w:val="Table Grid"/>
    <w:basedOn w:val="a1"/>
    <w:uiPriority w:val="59"/>
    <w:rsid w:val="00302891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Без интервала Знак"/>
    <w:link w:val="a6"/>
    <w:uiPriority w:val="1"/>
    <w:qFormat/>
    <w:locked/>
    <w:rsid w:val="00302891"/>
    <w:rPr>
      <w:lang w:val="ru-RU"/>
    </w:rPr>
  </w:style>
  <w:style w:type="paragraph" w:customStyle="1" w:styleId="Default">
    <w:name w:val="Default"/>
    <w:rsid w:val="0030289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ru-RU"/>
    </w:rPr>
  </w:style>
  <w:style w:type="paragraph" w:customStyle="1" w:styleId="1">
    <w:name w:val="Без интервала1"/>
    <w:rsid w:val="00302891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character" w:styleId="a9">
    <w:name w:val="Hyperlink"/>
    <w:basedOn w:val="a0"/>
    <w:uiPriority w:val="99"/>
    <w:semiHidden/>
    <w:unhideWhenUsed/>
    <w:rsid w:val="00351F55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92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92260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891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02891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3028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02891"/>
    <w:rPr>
      <w:rFonts w:ascii="Courier New" w:eastAsia="Times New Roman" w:hAnsi="Courier New" w:cs="Times New Roman"/>
      <w:sz w:val="20"/>
      <w:szCs w:val="20"/>
      <w:lang w:val="ru-RU"/>
    </w:rPr>
  </w:style>
  <w:style w:type="character" w:customStyle="1" w:styleId="a4">
    <w:name w:val="Абзац списка Знак"/>
    <w:link w:val="a3"/>
    <w:uiPriority w:val="34"/>
    <w:locked/>
    <w:rsid w:val="00302891"/>
    <w:rPr>
      <w:rFonts w:ascii="Calibri" w:eastAsia="Calibri" w:hAnsi="Calibri" w:cs="Times New Roman"/>
      <w:lang w:val="ru-RU"/>
    </w:rPr>
  </w:style>
  <w:style w:type="paragraph" w:styleId="a5">
    <w:name w:val="Normal (Web)"/>
    <w:basedOn w:val="a"/>
    <w:uiPriority w:val="99"/>
    <w:unhideWhenUsed/>
    <w:rsid w:val="003028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302891"/>
    <w:pPr>
      <w:spacing w:after="0" w:line="240" w:lineRule="auto"/>
    </w:pPr>
    <w:rPr>
      <w:lang w:val="ru-RU"/>
    </w:rPr>
  </w:style>
  <w:style w:type="table" w:styleId="a8">
    <w:name w:val="Table Grid"/>
    <w:basedOn w:val="a1"/>
    <w:uiPriority w:val="59"/>
    <w:rsid w:val="00302891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Без интервала Знак"/>
    <w:link w:val="a6"/>
    <w:uiPriority w:val="1"/>
    <w:qFormat/>
    <w:locked/>
    <w:rsid w:val="00302891"/>
    <w:rPr>
      <w:lang w:val="ru-RU"/>
    </w:rPr>
  </w:style>
  <w:style w:type="paragraph" w:customStyle="1" w:styleId="Default">
    <w:name w:val="Default"/>
    <w:rsid w:val="0030289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ru-RU"/>
    </w:rPr>
  </w:style>
  <w:style w:type="paragraph" w:customStyle="1" w:styleId="1">
    <w:name w:val="Без интервала1"/>
    <w:rsid w:val="00302891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character" w:styleId="a9">
    <w:name w:val="Hyperlink"/>
    <w:basedOn w:val="a0"/>
    <w:uiPriority w:val="99"/>
    <w:semiHidden/>
    <w:unhideWhenUsed/>
    <w:rsid w:val="00351F55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92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92260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PowerPoint3.sldx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package" Target="embeddings/______Microsoft_PowerPoint2.sldx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ordwall.net/ru/resource/67084666/%d0%b2%d0%b5%d0%ba%d1%82%d0%be%d1%80%d0%bb%d0%b0%d1%80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Пользователь</cp:lastModifiedBy>
  <cp:revision>5</cp:revision>
  <dcterms:created xsi:type="dcterms:W3CDTF">2024-02-29T16:00:00Z</dcterms:created>
  <dcterms:modified xsi:type="dcterms:W3CDTF">2024-06-06T04:43:00Z</dcterms:modified>
</cp:coreProperties>
</file>